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3AA" w:rsidRDefault="00D153AA" w:rsidP="00DA4311">
      <w:pPr>
        <w:pStyle w:val="10"/>
        <w:keepNext/>
        <w:keepLines/>
        <w:shd w:val="clear" w:color="auto" w:fill="auto"/>
        <w:spacing w:after="166"/>
      </w:pPr>
      <w:bookmarkStart w:id="0" w:name="bookmark0"/>
    </w:p>
    <w:p w:rsidR="00DA4311" w:rsidRDefault="00DA4311" w:rsidP="00DA4311">
      <w:pPr>
        <w:pStyle w:val="10"/>
        <w:keepNext/>
        <w:keepLines/>
        <w:shd w:val="clear" w:color="auto" w:fill="auto"/>
        <w:spacing w:after="166"/>
      </w:pPr>
      <w:bookmarkStart w:id="1" w:name="_GoBack"/>
      <w:bookmarkEnd w:id="1"/>
      <w:r>
        <w:t xml:space="preserve">Условия оказания медицинской помощи </w:t>
      </w:r>
      <w:bookmarkEnd w:id="0"/>
      <w:r>
        <w:t>в ООО «</w:t>
      </w:r>
      <w:r w:rsidR="00523B43">
        <w:t>Операционная №1</w:t>
      </w:r>
      <w:r>
        <w:t>»</w:t>
      </w:r>
    </w:p>
    <w:p w:rsidR="00DA4311" w:rsidRPr="00DA4311" w:rsidRDefault="00DA4311" w:rsidP="00DA4311">
      <w:pPr>
        <w:pStyle w:val="2"/>
        <w:numPr>
          <w:ilvl w:val="0"/>
          <w:numId w:val="1"/>
        </w:numPr>
        <w:shd w:val="clear" w:color="auto" w:fill="auto"/>
        <w:tabs>
          <w:tab w:val="left" w:pos="481"/>
        </w:tabs>
        <w:spacing w:before="0" w:after="0"/>
        <w:ind w:left="20" w:right="20"/>
        <w:rPr>
          <w:sz w:val="24"/>
          <w:szCs w:val="24"/>
        </w:rPr>
      </w:pPr>
      <w:r w:rsidRPr="00DA4311">
        <w:rPr>
          <w:sz w:val="24"/>
          <w:szCs w:val="24"/>
        </w:rPr>
        <w:t>ООО «</w:t>
      </w:r>
      <w:r w:rsidR="00523B43">
        <w:rPr>
          <w:sz w:val="24"/>
          <w:szCs w:val="24"/>
        </w:rPr>
        <w:t>Операционная №1</w:t>
      </w:r>
      <w:r w:rsidRPr="00DA4311">
        <w:rPr>
          <w:sz w:val="24"/>
          <w:szCs w:val="24"/>
        </w:rPr>
        <w:t xml:space="preserve">» оказывает медицинскую помощь за счет </w:t>
      </w:r>
      <w:r w:rsidR="00E22C9F" w:rsidRPr="004C7239">
        <w:rPr>
          <w:sz w:val="24"/>
          <w:szCs w:val="24"/>
        </w:rPr>
        <w:t xml:space="preserve">страховых взносов и иных </w:t>
      </w:r>
      <w:r w:rsidR="00E22C9F">
        <w:rPr>
          <w:sz w:val="24"/>
          <w:szCs w:val="24"/>
        </w:rPr>
        <w:t>средств</w:t>
      </w:r>
      <w:r w:rsidRPr="00DA4311">
        <w:rPr>
          <w:sz w:val="24"/>
          <w:szCs w:val="24"/>
        </w:rPr>
        <w:t xml:space="preserve"> в порядке, установленном действующим законодательством.</w:t>
      </w:r>
    </w:p>
    <w:p w:rsidR="00F51601" w:rsidRDefault="00DA4311" w:rsidP="00F51601">
      <w:pPr>
        <w:pStyle w:val="2"/>
        <w:numPr>
          <w:ilvl w:val="0"/>
          <w:numId w:val="1"/>
        </w:numPr>
        <w:shd w:val="clear" w:color="auto" w:fill="auto"/>
        <w:tabs>
          <w:tab w:val="left" w:pos="260"/>
        </w:tabs>
        <w:spacing w:before="0"/>
        <w:ind w:left="20" w:right="20"/>
        <w:rPr>
          <w:sz w:val="24"/>
          <w:szCs w:val="24"/>
        </w:rPr>
      </w:pPr>
      <w:r w:rsidRPr="00DA4311">
        <w:rPr>
          <w:sz w:val="24"/>
          <w:szCs w:val="24"/>
        </w:rPr>
        <w:t>Экстренная медицинская помощь оказывается гражданам</w:t>
      </w:r>
      <w:r w:rsidR="00E22C9F">
        <w:rPr>
          <w:sz w:val="24"/>
          <w:szCs w:val="24"/>
        </w:rPr>
        <w:t xml:space="preserve"> </w:t>
      </w:r>
      <w:r w:rsidR="00E22C9F" w:rsidRPr="004C7239">
        <w:rPr>
          <w:sz w:val="24"/>
          <w:szCs w:val="24"/>
        </w:rPr>
        <w:t>бесплатно</w:t>
      </w:r>
      <w:r w:rsidRPr="004C7239">
        <w:rPr>
          <w:sz w:val="24"/>
          <w:szCs w:val="24"/>
        </w:rPr>
        <w:t xml:space="preserve"> </w:t>
      </w:r>
      <w:r w:rsidRPr="00DA4311">
        <w:rPr>
          <w:sz w:val="24"/>
          <w:szCs w:val="24"/>
        </w:rPr>
        <w:t>при состояниях, угрожающих их жизни</w:t>
      </w:r>
      <w:r w:rsidR="00C63DB3">
        <w:rPr>
          <w:sz w:val="24"/>
          <w:szCs w:val="24"/>
        </w:rPr>
        <w:t xml:space="preserve"> (</w:t>
      </w:r>
      <w:r w:rsidR="00C63DB3" w:rsidRPr="00F51601">
        <w:rPr>
          <w:sz w:val="24"/>
          <w:szCs w:val="24"/>
        </w:rPr>
        <w:t>ст.11 ФЗ №323 от 21.11.2011года</w:t>
      </w:r>
      <w:r w:rsidR="00C63DB3">
        <w:rPr>
          <w:sz w:val="24"/>
          <w:szCs w:val="24"/>
        </w:rPr>
        <w:t>).</w:t>
      </w:r>
    </w:p>
    <w:p w:rsidR="004C7239" w:rsidRPr="004C7239" w:rsidRDefault="00DA4311" w:rsidP="00F51601">
      <w:pPr>
        <w:pStyle w:val="2"/>
        <w:numPr>
          <w:ilvl w:val="0"/>
          <w:numId w:val="1"/>
        </w:numPr>
        <w:shd w:val="clear" w:color="auto" w:fill="auto"/>
        <w:tabs>
          <w:tab w:val="left" w:pos="260"/>
        </w:tabs>
        <w:spacing w:before="0"/>
        <w:ind w:left="20" w:right="20"/>
        <w:rPr>
          <w:sz w:val="24"/>
          <w:szCs w:val="24"/>
        </w:rPr>
      </w:pPr>
      <w:r w:rsidRPr="004C7239">
        <w:rPr>
          <w:sz w:val="24"/>
          <w:szCs w:val="24"/>
        </w:rPr>
        <w:t xml:space="preserve">Все </w:t>
      </w:r>
      <w:r w:rsidR="00E22C9F" w:rsidRPr="004C7239">
        <w:rPr>
          <w:sz w:val="24"/>
          <w:szCs w:val="24"/>
        </w:rPr>
        <w:t>плановые</w:t>
      </w:r>
      <w:r w:rsidR="00E22C9F" w:rsidRPr="004C7239">
        <w:rPr>
          <w:color w:val="FF0000"/>
          <w:sz w:val="24"/>
          <w:szCs w:val="24"/>
        </w:rPr>
        <w:t xml:space="preserve"> </w:t>
      </w:r>
      <w:proofErr w:type="gramStart"/>
      <w:r w:rsidRPr="004C7239">
        <w:rPr>
          <w:sz w:val="24"/>
          <w:szCs w:val="24"/>
        </w:rPr>
        <w:t>медицинские  услуги</w:t>
      </w:r>
      <w:proofErr w:type="gramEnd"/>
      <w:r w:rsidRPr="004C7239">
        <w:rPr>
          <w:sz w:val="24"/>
          <w:szCs w:val="24"/>
        </w:rPr>
        <w:t xml:space="preserve"> ООО «</w:t>
      </w:r>
      <w:r w:rsidR="00523B43">
        <w:rPr>
          <w:sz w:val="24"/>
          <w:szCs w:val="24"/>
        </w:rPr>
        <w:t>Операционная №1</w:t>
      </w:r>
      <w:r w:rsidRPr="004C7239">
        <w:rPr>
          <w:sz w:val="24"/>
          <w:szCs w:val="24"/>
        </w:rPr>
        <w:t>» оказывает на основании заключаемого с пациентом (его законным представителем) договора</w:t>
      </w:r>
      <w:r w:rsidR="00F51601" w:rsidRPr="004C7239">
        <w:rPr>
          <w:sz w:val="24"/>
          <w:szCs w:val="24"/>
        </w:rPr>
        <w:t>, платные услуги анонимно не предоставляются</w:t>
      </w:r>
      <w:r w:rsidR="00C63DB3" w:rsidRPr="004C7239">
        <w:rPr>
          <w:sz w:val="24"/>
          <w:szCs w:val="24"/>
        </w:rPr>
        <w:t xml:space="preserve">, (в соответствии с </w:t>
      </w:r>
      <w:r w:rsidR="00F51601" w:rsidRPr="004C7239">
        <w:rPr>
          <w:sz w:val="24"/>
          <w:szCs w:val="24"/>
        </w:rPr>
        <w:t xml:space="preserve"> </w:t>
      </w:r>
      <w:r w:rsidR="00F51601" w:rsidRPr="004C7239">
        <w:rPr>
          <w:color w:val="000000"/>
          <w:sz w:val="24"/>
          <w:szCs w:val="24"/>
          <w:shd w:val="clear" w:color="auto" w:fill="FFFFFF"/>
        </w:rPr>
        <w:t xml:space="preserve">Письмом Министерства здравоохранения РФ от 9 июня 2017 г. N 17-1/3717-1, </w:t>
      </w:r>
      <w:r w:rsidR="00F51601" w:rsidRPr="004C7239">
        <w:rPr>
          <w:sz w:val="24"/>
          <w:szCs w:val="24"/>
        </w:rPr>
        <w:t>при соблюдении ст.11 ФЗ №323 от 21.11.2011года (медицинская помощь в экстренной форме)</w:t>
      </w:r>
      <w:r w:rsidR="00C63DB3" w:rsidRPr="004C7239">
        <w:rPr>
          <w:sz w:val="24"/>
          <w:szCs w:val="24"/>
        </w:rPr>
        <w:t>)</w:t>
      </w:r>
      <w:r w:rsidR="00F51601" w:rsidRPr="004C7239">
        <w:rPr>
          <w:color w:val="000000"/>
          <w:sz w:val="24"/>
          <w:szCs w:val="24"/>
          <w:shd w:val="clear" w:color="auto" w:fill="FFFFFF"/>
        </w:rPr>
        <w:t>.</w:t>
      </w:r>
      <w:r w:rsidRPr="004C7239">
        <w:rPr>
          <w:sz w:val="24"/>
          <w:szCs w:val="24"/>
        </w:rPr>
        <w:t xml:space="preserve"> При заключении договора, в соответствии с требованиями п.2 ст. 22 закона Российской Федерации от 21.11.2011г. N323 - ФЗ «Об основах охраны здоровья граждан в Российской Федерации» пациентом (его законным представителем) определяется круг лиц, которым разрешено получать информацию о состоянии его  здоровья и  диагнозах. </w:t>
      </w:r>
    </w:p>
    <w:p w:rsidR="009420E0" w:rsidRPr="004C7239" w:rsidRDefault="0026132D" w:rsidP="0026132D">
      <w:pPr>
        <w:pStyle w:val="2"/>
        <w:numPr>
          <w:ilvl w:val="0"/>
          <w:numId w:val="1"/>
        </w:numPr>
        <w:shd w:val="clear" w:color="auto" w:fill="auto"/>
        <w:tabs>
          <w:tab w:val="left" w:pos="260"/>
        </w:tabs>
        <w:spacing w:before="0"/>
        <w:ind w:left="20" w:right="20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Медицинские вмешательства в плановой форме </w:t>
      </w:r>
      <w:r w:rsidR="00482667">
        <w:rPr>
          <w:sz w:val="24"/>
          <w:szCs w:val="24"/>
        </w:rPr>
        <w:t>в медицинском центре осуществляю</w:t>
      </w:r>
      <w:r>
        <w:rPr>
          <w:sz w:val="24"/>
          <w:szCs w:val="24"/>
        </w:rPr>
        <w:t>тся по предварительной записи</w:t>
      </w:r>
      <w:r w:rsidR="009420E0" w:rsidRPr="004C7239">
        <w:rPr>
          <w:sz w:val="24"/>
          <w:szCs w:val="24"/>
        </w:rPr>
        <w:t>.</w:t>
      </w:r>
    </w:p>
    <w:p w:rsidR="00DA4311" w:rsidRPr="00F51601" w:rsidRDefault="00DA4311" w:rsidP="00F51601">
      <w:pPr>
        <w:pStyle w:val="2"/>
        <w:numPr>
          <w:ilvl w:val="0"/>
          <w:numId w:val="1"/>
        </w:numPr>
        <w:shd w:val="clear" w:color="auto" w:fill="auto"/>
        <w:tabs>
          <w:tab w:val="left" w:pos="260"/>
        </w:tabs>
        <w:spacing w:before="0"/>
        <w:ind w:right="20"/>
        <w:rPr>
          <w:sz w:val="24"/>
          <w:szCs w:val="24"/>
        </w:rPr>
      </w:pPr>
      <w:r w:rsidRPr="009420E0">
        <w:rPr>
          <w:sz w:val="24"/>
          <w:szCs w:val="24"/>
        </w:rPr>
        <w:t xml:space="preserve">Организация предварительной записи пациентов </w:t>
      </w:r>
      <w:r w:rsidR="00523B43">
        <w:rPr>
          <w:sz w:val="24"/>
          <w:szCs w:val="24"/>
        </w:rPr>
        <w:t xml:space="preserve">для проведения </w:t>
      </w:r>
      <w:r w:rsidR="0026132D">
        <w:rPr>
          <w:sz w:val="24"/>
          <w:szCs w:val="24"/>
        </w:rPr>
        <w:t xml:space="preserve">медицинского </w:t>
      </w:r>
      <w:r w:rsidR="00523B43">
        <w:rPr>
          <w:sz w:val="24"/>
          <w:szCs w:val="24"/>
        </w:rPr>
        <w:t xml:space="preserve">вмешательства </w:t>
      </w:r>
      <w:r w:rsidRPr="009420E0">
        <w:rPr>
          <w:sz w:val="24"/>
          <w:szCs w:val="24"/>
        </w:rPr>
        <w:t>осуществляется при</w:t>
      </w:r>
      <w:r w:rsidRPr="00F51601">
        <w:rPr>
          <w:sz w:val="24"/>
          <w:szCs w:val="24"/>
        </w:rPr>
        <w:t xml:space="preserve"> их непосредственном обращении в регистратуру</w:t>
      </w:r>
      <w:r w:rsidR="00E22C9F" w:rsidRPr="004C7239">
        <w:rPr>
          <w:sz w:val="24"/>
          <w:szCs w:val="24"/>
        </w:rPr>
        <w:t>,</w:t>
      </w:r>
      <w:r w:rsidRPr="00F51601">
        <w:rPr>
          <w:sz w:val="24"/>
          <w:szCs w:val="24"/>
        </w:rPr>
        <w:t xml:space="preserve"> по телефонам </w:t>
      </w:r>
      <w:r w:rsidR="00457C27">
        <w:rPr>
          <w:sz w:val="24"/>
          <w:szCs w:val="24"/>
        </w:rPr>
        <w:t>8 (49244</w:t>
      </w:r>
      <w:r w:rsidR="00457C27" w:rsidRPr="00694A5F">
        <w:rPr>
          <w:sz w:val="24"/>
          <w:szCs w:val="24"/>
        </w:rPr>
        <w:t xml:space="preserve">) </w:t>
      </w:r>
      <w:r w:rsidR="00457C27">
        <w:rPr>
          <w:sz w:val="24"/>
          <w:szCs w:val="24"/>
        </w:rPr>
        <w:t>20393, 8 (903) 830-49-22</w:t>
      </w:r>
      <w:r w:rsidR="00457C27" w:rsidRPr="00694A5F">
        <w:rPr>
          <w:sz w:val="24"/>
          <w:szCs w:val="24"/>
        </w:rPr>
        <w:t>,</w:t>
      </w:r>
      <w:r w:rsidR="00457C27">
        <w:rPr>
          <w:sz w:val="24"/>
          <w:szCs w:val="24"/>
        </w:rPr>
        <w:t xml:space="preserve"> </w:t>
      </w:r>
      <w:r w:rsidRPr="00F51601">
        <w:rPr>
          <w:sz w:val="24"/>
          <w:szCs w:val="24"/>
        </w:rPr>
        <w:t xml:space="preserve">а также в сети «Интернет» </w:t>
      </w:r>
      <w:hyperlink r:id="rId8" w:history="1">
        <w:r w:rsidRPr="00F51601">
          <w:rPr>
            <w:rStyle w:val="a5"/>
            <w:sz w:val="24"/>
            <w:szCs w:val="24"/>
          </w:rPr>
          <w:t>www.</w:t>
        </w:r>
        <w:r w:rsidRPr="00F51601">
          <w:rPr>
            <w:rStyle w:val="a5"/>
            <w:sz w:val="24"/>
            <w:szCs w:val="24"/>
            <w:lang w:val="en-US"/>
          </w:rPr>
          <w:t>parasels</w:t>
        </w:r>
        <w:r w:rsidRPr="00F51601">
          <w:rPr>
            <w:rStyle w:val="a5"/>
            <w:sz w:val="24"/>
            <w:szCs w:val="24"/>
          </w:rPr>
          <w:t>.ru</w:t>
        </w:r>
      </w:hyperlink>
      <w:r w:rsidRPr="00F51601">
        <w:rPr>
          <w:sz w:val="24"/>
          <w:szCs w:val="24"/>
        </w:rPr>
        <w:t>.</w:t>
      </w:r>
    </w:p>
    <w:p w:rsidR="00F51601" w:rsidRDefault="006F4A9B" w:rsidP="00F51601">
      <w:pPr>
        <w:pStyle w:val="2"/>
        <w:numPr>
          <w:ilvl w:val="0"/>
          <w:numId w:val="1"/>
        </w:numPr>
        <w:shd w:val="clear" w:color="auto" w:fill="auto"/>
        <w:tabs>
          <w:tab w:val="left" w:pos="260"/>
        </w:tabs>
        <w:spacing w:before="0"/>
        <w:ind w:right="20"/>
        <w:rPr>
          <w:sz w:val="24"/>
          <w:szCs w:val="24"/>
        </w:rPr>
      </w:pPr>
      <w:r>
        <w:rPr>
          <w:sz w:val="24"/>
          <w:szCs w:val="24"/>
        </w:rPr>
        <w:t>Дата</w:t>
      </w:r>
      <w:r w:rsidR="00DA4311" w:rsidRPr="00DA4311">
        <w:rPr>
          <w:sz w:val="24"/>
          <w:szCs w:val="24"/>
        </w:rPr>
        <w:t xml:space="preserve"> и время</w:t>
      </w:r>
      <w:r>
        <w:rPr>
          <w:sz w:val="24"/>
          <w:szCs w:val="24"/>
        </w:rPr>
        <w:t xml:space="preserve"> </w:t>
      </w:r>
      <w:r w:rsidR="0026132D">
        <w:rPr>
          <w:sz w:val="24"/>
          <w:szCs w:val="24"/>
        </w:rPr>
        <w:t>медицинского вмешательства</w:t>
      </w:r>
      <w:r w:rsidR="00482667">
        <w:rPr>
          <w:sz w:val="24"/>
          <w:szCs w:val="24"/>
        </w:rPr>
        <w:t xml:space="preserve"> </w:t>
      </w:r>
      <w:r w:rsidRPr="004C7239">
        <w:rPr>
          <w:sz w:val="24"/>
          <w:szCs w:val="24"/>
        </w:rPr>
        <w:t>согласовывается с</w:t>
      </w:r>
      <w:r w:rsidR="00DA4311" w:rsidRPr="00DA4311">
        <w:rPr>
          <w:sz w:val="24"/>
          <w:szCs w:val="24"/>
        </w:rPr>
        <w:t xml:space="preserve"> пациент</w:t>
      </w:r>
      <w:r>
        <w:rPr>
          <w:sz w:val="24"/>
          <w:szCs w:val="24"/>
        </w:rPr>
        <w:t>ом</w:t>
      </w:r>
      <w:r w:rsidR="00DA4311" w:rsidRPr="00DA4311">
        <w:rPr>
          <w:sz w:val="24"/>
          <w:szCs w:val="24"/>
        </w:rPr>
        <w:t xml:space="preserve"> из</w:t>
      </w:r>
      <w:r w:rsidR="0026132D">
        <w:rPr>
          <w:sz w:val="24"/>
          <w:szCs w:val="24"/>
        </w:rPr>
        <w:t xml:space="preserve"> имеющегося свободного времени </w:t>
      </w:r>
      <w:r w:rsidR="00DA4311" w:rsidRPr="00DA4311">
        <w:rPr>
          <w:sz w:val="24"/>
          <w:szCs w:val="24"/>
        </w:rPr>
        <w:t xml:space="preserve">специалиста. При записи на  прием пациент обязан предоставить администратору номер контактного телефона для </w:t>
      </w:r>
      <w:r w:rsidRPr="004C7239">
        <w:rPr>
          <w:sz w:val="24"/>
          <w:szCs w:val="24"/>
        </w:rPr>
        <w:t>последующего</w:t>
      </w:r>
      <w:r>
        <w:rPr>
          <w:color w:val="C00000"/>
          <w:sz w:val="24"/>
          <w:szCs w:val="24"/>
        </w:rPr>
        <w:t xml:space="preserve"> </w:t>
      </w:r>
      <w:r>
        <w:rPr>
          <w:sz w:val="24"/>
          <w:szCs w:val="24"/>
        </w:rPr>
        <w:t>информирования о дате и времени посещения центра</w:t>
      </w:r>
      <w:r w:rsidR="00DA4311" w:rsidRPr="00DA4311">
        <w:rPr>
          <w:sz w:val="24"/>
          <w:szCs w:val="24"/>
        </w:rPr>
        <w:t>.</w:t>
      </w:r>
    </w:p>
    <w:p w:rsidR="006F4A9B" w:rsidRPr="004C7239" w:rsidRDefault="006F4A9B" w:rsidP="006F4A9B">
      <w:pPr>
        <w:pStyle w:val="2"/>
        <w:numPr>
          <w:ilvl w:val="0"/>
          <w:numId w:val="1"/>
        </w:numPr>
        <w:shd w:val="clear" w:color="auto" w:fill="auto"/>
        <w:tabs>
          <w:tab w:val="left" w:pos="260"/>
        </w:tabs>
        <w:spacing w:before="0"/>
        <w:ind w:right="20"/>
        <w:rPr>
          <w:sz w:val="24"/>
          <w:szCs w:val="24"/>
        </w:rPr>
      </w:pPr>
      <w:r w:rsidRPr="004C7239">
        <w:rPr>
          <w:sz w:val="24"/>
          <w:szCs w:val="24"/>
        </w:rPr>
        <w:t xml:space="preserve">Запись пациентов </w:t>
      </w:r>
      <w:r w:rsidR="00523B43">
        <w:rPr>
          <w:sz w:val="24"/>
          <w:szCs w:val="24"/>
        </w:rPr>
        <w:t xml:space="preserve">на </w:t>
      </w:r>
      <w:r w:rsidR="0026132D">
        <w:rPr>
          <w:sz w:val="24"/>
          <w:szCs w:val="24"/>
        </w:rPr>
        <w:t>проведение медицинского</w:t>
      </w:r>
      <w:r w:rsidR="00825968">
        <w:rPr>
          <w:sz w:val="24"/>
          <w:szCs w:val="24"/>
        </w:rPr>
        <w:t xml:space="preserve"> </w:t>
      </w:r>
      <w:r w:rsidR="00523B43">
        <w:rPr>
          <w:sz w:val="24"/>
          <w:szCs w:val="24"/>
        </w:rPr>
        <w:t xml:space="preserve">вмешательства </w:t>
      </w:r>
      <w:r w:rsidR="00523B43" w:rsidRPr="004C7239">
        <w:rPr>
          <w:sz w:val="24"/>
          <w:szCs w:val="24"/>
        </w:rPr>
        <w:t>осуществляется</w:t>
      </w:r>
      <w:r w:rsidR="0026132D">
        <w:rPr>
          <w:sz w:val="24"/>
          <w:szCs w:val="24"/>
        </w:rPr>
        <w:t xml:space="preserve"> </w:t>
      </w:r>
      <w:r w:rsidR="0026132D">
        <w:rPr>
          <w:sz w:val="24"/>
          <w:szCs w:val="24"/>
        </w:rPr>
        <w:t>администраторами</w:t>
      </w:r>
      <w:r w:rsidR="0026132D" w:rsidRPr="004C7239">
        <w:rPr>
          <w:sz w:val="24"/>
          <w:szCs w:val="24"/>
        </w:rPr>
        <w:t xml:space="preserve"> регистратуры</w:t>
      </w:r>
      <w:r w:rsidR="0026132D">
        <w:rPr>
          <w:sz w:val="24"/>
          <w:szCs w:val="24"/>
        </w:rPr>
        <w:t xml:space="preserve"> по направлению лечащего врача. </w:t>
      </w:r>
    </w:p>
    <w:p w:rsidR="00F51601" w:rsidRDefault="00DA4311" w:rsidP="00F51601">
      <w:pPr>
        <w:pStyle w:val="2"/>
        <w:numPr>
          <w:ilvl w:val="0"/>
          <w:numId w:val="1"/>
        </w:numPr>
        <w:shd w:val="clear" w:color="auto" w:fill="auto"/>
        <w:tabs>
          <w:tab w:val="left" w:pos="260"/>
        </w:tabs>
        <w:spacing w:before="0"/>
        <w:ind w:right="20"/>
        <w:rPr>
          <w:sz w:val="24"/>
          <w:szCs w:val="24"/>
        </w:rPr>
      </w:pPr>
      <w:r w:rsidRPr="00F51601">
        <w:rPr>
          <w:sz w:val="24"/>
          <w:szCs w:val="24"/>
        </w:rPr>
        <w:t>В случае опоздания ил</w:t>
      </w:r>
      <w:r w:rsidR="0026132D">
        <w:rPr>
          <w:sz w:val="24"/>
          <w:szCs w:val="24"/>
        </w:rPr>
        <w:t>и неявки на заранее назначенное медицинское</w:t>
      </w:r>
      <w:r w:rsidR="00523B43">
        <w:rPr>
          <w:sz w:val="24"/>
          <w:szCs w:val="24"/>
        </w:rPr>
        <w:t xml:space="preserve"> вмешательство</w:t>
      </w:r>
      <w:r w:rsidRPr="00F51601">
        <w:rPr>
          <w:sz w:val="24"/>
          <w:szCs w:val="24"/>
        </w:rPr>
        <w:t xml:space="preserve"> пациент обязан предупредить об этом администратора удобным для него способом не менее чем за 24 часа.</w:t>
      </w:r>
    </w:p>
    <w:p w:rsidR="0026132D" w:rsidRDefault="00DA4311" w:rsidP="001C1E15">
      <w:pPr>
        <w:pStyle w:val="2"/>
        <w:numPr>
          <w:ilvl w:val="0"/>
          <w:numId w:val="1"/>
        </w:numPr>
        <w:shd w:val="clear" w:color="auto" w:fill="auto"/>
        <w:tabs>
          <w:tab w:val="left" w:pos="260"/>
        </w:tabs>
        <w:spacing w:before="0"/>
        <w:ind w:right="20"/>
        <w:rPr>
          <w:sz w:val="24"/>
          <w:szCs w:val="24"/>
        </w:rPr>
      </w:pPr>
      <w:r w:rsidRPr="0026132D">
        <w:rPr>
          <w:sz w:val="24"/>
          <w:szCs w:val="24"/>
        </w:rPr>
        <w:t xml:space="preserve">В случае </w:t>
      </w:r>
      <w:r w:rsidR="0026132D" w:rsidRPr="0026132D">
        <w:rPr>
          <w:sz w:val="24"/>
          <w:szCs w:val="24"/>
        </w:rPr>
        <w:t xml:space="preserve">неявки </w:t>
      </w:r>
      <w:r w:rsidRPr="0026132D">
        <w:rPr>
          <w:sz w:val="24"/>
          <w:szCs w:val="24"/>
        </w:rPr>
        <w:t>пациента, администратор имеет право перенести</w:t>
      </w:r>
      <w:r w:rsidR="0026132D" w:rsidRPr="0026132D">
        <w:rPr>
          <w:sz w:val="24"/>
          <w:szCs w:val="24"/>
        </w:rPr>
        <w:t xml:space="preserve"> медицинское вмешательство</w:t>
      </w:r>
      <w:r w:rsidR="00F51601" w:rsidRPr="0026132D">
        <w:rPr>
          <w:sz w:val="24"/>
          <w:szCs w:val="24"/>
        </w:rPr>
        <w:t xml:space="preserve">. </w:t>
      </w:r>
    </w:p>
    <w:p w:rsidR="00B91454" w:rsidRPr="0026132D" w:rsidRDefault="0026132D" w:rsidP="0026132D">
      <w:pPr>
        <w:pStyle w:val="2"/>
        <w:numPr>
          <w:ilvl w:val="0"/>
          <w:numId w:val="1"/>
        </w:numPr>
        <w:shd w:val="clear" w:color="auto" w:fill="auto"/>
        <w:tabs>
          <w:tab w:val="left" w:pos="260"/>
        </w:tabs>
        <w:spacing w:before="0"/>
        <w:ind w:right="20"/>
        <w:rPr>
          <w:sz w:val="24"/>
          <w:szCs w:val="24"/>
        </w:rPr>
      </w:pPr>
      <w:r>
        <w:rPr>
          <w:sz w:val="24"/>
          <w:szCs w:val="24"/>
        </w:rPr>
        <w:t>Перед проведением медицинского вмешательства</w:t>
      </w:r>
      <w:r w:rsidR="00523B43" w:rsidRPr="0026132D">
        <w:rPr>
          <w:sz w:val="24"/>
          <w:szCs w:val="24"/>
        </w:rPr>
        <w:t xml:space="preserve"> пациентам </w:t>
      </w:r>
      <w:r>
        <w:rPr>
          <w:sz w:val="24"/>
          <w:szCs w:val="24"/>
        </w:rPr>
        <w:t xml:space="preserve">следует </w:t>
      </w:r>
      <w:r w:rsidR="00523B43" w:rsidRPr="0026132D">
        <w:rPr>
          <w:sz w:val="24"/>
          <w:szCs w:val="24"/>
        </w:rPr>
        <w:t>пройти плановое обследование, объем которог</w:t>
      </w:r>
      <w:r>
        <w:rPr>
          <w:sz w:val="24"/>
          <w:szCs w:val="24"/>
        </w:rPr>
        <w:t xml:space="preserve">о определяется лечащим врачом </w:t>
      </w:r>
      <w:r w:rsidR="00B91454" w:rsidRPr="0026132D">
        <w:rPr>
          <w:sz w:val="24"/>
          <w:szCs w:val="24"/>
        </w:rPr>
        <w:t xml:space="preserve">в соответствии со стандартами оказания медицинской </w:t>
      </w:r>
      <w:r w:rsidR="00B91454" w:rsidRPr="0026132D">
        <w:rPr>
          <w:sz w:val="24"/>
          <w:szCs w:val="24"/>
        </w:rPr>
        <w:lastRenderedPageBreak/>
        <w:t>помощи.</w:t>
      </w:r>
    </w:p>
    <w:p w:rsidR="00B91454" w:rsidRPr="00F51601" w:rsidRDefault="00B91454" w:rsidP="00B91454">
      <w:pPr>
        <w:pStyle w:val="2"/>
        <w:shd w:val="clear" w:color="auto" w:fill="auto"/>
        <w:tabs>
          <w:tab w:val="left" w:pos="519"/>
        </w:tabs>
        <w:spacing w:before="0" w:after="180"/>
        <w:ind w:left="20" w:right="20"/>
        <w:rPr>
          <w:sz w:val="24"/>
          <w:szCs w:val="24"/>
        </w:rPr>
      </w:pPr>
    </w:p>
    <w:sectPr w:rsidR="00B91454" w:rsidRPr="00F51601" w:rsidSect="0026132D">
      <w:pgSz w:w="11909" w:h="16838"/>
      <w:pgMar w:top="851" w:right="1262" w:bottom="1281" w:left="127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132D" w:rsidRDefault="0026132D" w:rsidP="0026132D">
      <w:pPr>
        <w:spacing w:after="0" w:line="240" w:lineRule="auto"/>
      </w:pPr>
      <w:r>
        <w:separator/>
      </w:r>
    </w:p>
  </w:endnote>
  <w:endnote w:type="continuationSeparator" w:id="0">
    <w:p w:rsidR="0026132D" w:rsidRDefault="0026132D" w:rsidP="00261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132D" w:rsidRDefault="0026132D" w:rsidP="0026132D">
      <w:pPr>
        <w:spacing w:after="0" w:line="240" w:lineRule="auto"/>
      </w:pPr>
      <w:r>
        <w:separator/>
      </w:r>
    </w:p>
  </w:footnote>
  <w:footnote w:type="continuationSeparator" w:id="0">
    <w:p w:rsidR="0026132D" w:rsidRDefault="0026132D" w:rsidP="002613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7428DA"/>
    <w:multiLevelType w:val="multilevel"/>
    <w:tmpl w:val="C004FF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4444C33"/>
    <w:multiLevelType w:val="multilevel"/>
    <w:tmpl w:val="1534AF5C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E640853"/>
    <w:multiLevelType w:val="multilevel"/>
    <w:tmpl w:val="EB7697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7187620"/>
    <w:multiLevelType w:val="multilevel"/>
    <w:tmpl w:val="68E6C2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A6003B7"/>
    <w:multiLevelType w:val="multilevel"/>
    <w:tmpl w:val="6A9A29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4311"/>
    <w:rsid w:val="0026132D"/>
    <w:rsid w:val="00393D40"/>
    <w:rsid w:val="00457C27"/>
    <w:rsid w:val="00482667"/>
    <w:rsid w:val="004C7239"/>
    <w:rsid w:val="00523B43"/>
    <w:rsid w:val="006F4A9B"/>
    <w:rsid w:val="0077685F"/>
    <w:rsid w:val="00825968"/>
    <w:rsid w:val="009420E0"/>
    <w:rsid w:val="00B91454"/>
    <w:rsid w:val="00C63DB3"/>
    <w:rsid w:val="00C81FE3"/>
    <w:rsid w:val="00CB321E"/>
    <w:rsid w:val="00D153AA"/>
    <w:rsid w:val="00DA4311"/>
    <w:rsid w:val="00E22C9F"/>
    <w:rsid w:val="00E40997"/>
    <w:rsid w:val="00F306ED"/>
    <w:rsid w:val="00F5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EB51BA-556E-4C47-8B81-274DE54FC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6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DA4311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3">
    <w:name w:val="Основной текст_"/>
    <w:basedOn w:val="a0"/>
    <w:link w:val="2"/>
    <w:rsid w:val="00DA431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DA4311"/>
    <w:pPr>
      <w:widowControl w:val="0"/>
      <w:shd w:val="clear" w:color="auto" w:fill="FFFFFF"/>
      <w:spacing w:after="120" w:line="374" w:lineRule="exac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">
    <w:name w:val="Основной текст2"/>
    <w:basedOn w:val="a"/>
    <w:link w:val="a3"/>
    <w:rsid w:val="00DA4311"/>
    <w:pPr>
      <w:widowControl w:val="0"/>
      <w:shd w:val="clear" w:color="auto" w:fill="FFFFFF"/>
      <w:spacing w:before="120" w:after="120" w:line="317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styleId="a4">
    <w:name w:val="List Paragraph"/>
    <w:basedOn w:val="a"/>
    <w:uiPriority w:val="34"/>
    <w:qFormat/>
    <w:rsid w:val="00DA431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A4311"/>
    <w:rPr>
      <w:color w:val="0000FF" w:themeColor="hyperlink"/>
      <w:u w:val="single"/>
    </w:rPr>
  </w:style>
  <w:style w:type="paragraph" w:styleId="a6">
    <w:name w:val="No Spacing"/>
    <w:uiPriority w:val="1"/>
    <w:qFormat/>
    <w:rsid w:val="00DA4311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2613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6132D"/>
  </w:style>
  <w:style w:type="paragraph" w:styleId="a9">
    <w:name w:val="footer"/>
    <w:basedOn w:val="a"/>
    <w:link w:val="aa"/>
    <w:uiPriority w:val="99"/>
    <w:unhideWhenUsed/>
    <w:rsid w:val="002613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6132D"/>
  </w:style>
  <w:style w:type="paragraph" w:styleId="ab">
    <w:name w:val="Balloon Text"/>
    <w:basedOn w:val="a"/>
    <w:link w:val="ac"/>
    <w:uiPriority w:val="99"/>
    <w:semiHidden/>
    <w:unhideWhenUsed/>
    <w:rsid w:val="002613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613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81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asels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6257A-0A0B-420D-AED9-5BB22A1BA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Glav</cp:lastModifiedBy>
  <cp:revision>8</cp:revision>
  <cp:lastPrinted>2020-04-15T09:46:00Z</cp:lastPrinted>
  <dcterms:created xsi:type="dcterms:W3CDTF">2018-07-31T10:33:00Z</dcterms:created>
  <dcterms:modified xsi:type="dcterms:W3CDTF">2020-04-15T09:51:00Z</dcterms:modified>
</cp:coreProperties>
</file>