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DB" w:rsidRDefault="00807E82" w:rsidP="00902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E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оказываемой медицинской помощи:</w:t>
      </w:r>
      <w:r w:rsidR="000C74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735D" w:rsidRPr="00833604" w:rsidRDefault="003E735D" w:rsidP="003E735D">
      <w:pPr>
        <w:pStyle w:val="a9"/>
        <w:spacing w:before="12" w:line="249" w:lineRule="auto"/>
        <w:ind w:left="100"/>
        <w:rPr>
          <w:lang w:val="ru-RU"/>
        </w:rPr>
      </w:pPr>
      <w:r w:rsidRPr="00833604">
        <w:rPr>
          <w:w w:val="95"/>
          <w:lang w:val="ru-RU"/>
        </w:rPr>
        <w:t>При</w:t>
      </w:r>
      <w:r w:rsidRPr="00833604">
        <w:rPr>
          <w:spacing w:val="38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оказании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первичной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медико-санитарной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помощи</w:t>
      </w:r>
      <w:r w:rsidRPr="00833604">
        <w:rPr>
          <w:spacing w:val="38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организуются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выполняются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следующие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работы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(услуги):</w:t>
      </w:r>
    </w:p>
    <w:p w:rsidR="003E735D" w:rsidRPr="00833604" w:rsidRDefault="003E735D" w:rsidP="003E735D">
      <w:pPr>
        <w:pStyle w:val="a9"/>
        <w:spacing w:before="2" w:line="249" w:lineRule="auto"/>
        <w:ind w:left="100" w:right="1260" w:firstLine="120"/>
        <w:rPr>
          <w:lang w:val="ru-RU"/>
        </w:rPr>
      </w:pPr>
      <w:r w:rsidRPr="00833604">
        <w:rPr>
          <w:lang w:val="ru-RU"/>
        </w:rPr>
        <w:t>при</w:t>
      </w:r>
      <w:r w:rsidRPr="00833604">
        <w:rPr>
          <w:spacing w:val="-15"/>
          <w:lang w:val="ru-RU"/>
        </w:rPr>
        <w:t xml:space="preserve"> </w:t>
      </w:r>
      <w:r w:rsidRPr="00833604">
        <w:rPr>
          <w:lang w:val="ru-RU"/>
        </w:rPr>
        <w:t>оказании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первичной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врачебной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медико-санитарной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помощи</w:t>
      </w:r>
      <w:r w:rsidRPr="00833604">
        <w:rPr>
          <w:spacing w:val="-15"/>
          <w:lang w:val="ru-RU"/>
        </w:rPr>
        <w:t xml:space="preserve"> </w:t>
      </w:r>
      <w:r w:rsidRPr="00833604">
        <w:rPr>
          <w:lang w:val="ru-RU"/>
        </w:rPr>
        <w:t>в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условиях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дневного</w:t>
      </w:r>
      <w:r w:rsidRPr="00833604">
        <w:rPr>
          <w:spacing w:val="-57"/>
          <w:lang w:val="ru-RU"/>
        </w:rPr>
        <w:t xml:space="preserve"> </w:t>
      </w:r>
      <w:r w:rsidRPr="00833604">
        <w:rPr>
          <w:lang w:val="ru-RU"/>
        </w:rPr>
        <w:t>стационара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по:</w:t>
      </w:r>
    </w:p>
    <w:p w:rsidR="003E735D" w:rsidRPr="00833604" w:rsidRDefault="003E735D" w:rsidP="003E735D">
      <w:pPr>
        <w:pStyle w:val="a9"/>
        <w:spacing w:before="2"/>
        <w:ind w:left="340"/>
        <w:rPr>
          <w:lang w:val="ru-RU"/>
        </w:rPr>
      </w:pPr>
      <w:r w:rsidRPr="00833604">
        <w:rPr>
          <w:lang w:val="ru-RU"/>
        </w:rPr>
        <w:t>организации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здравоохранения</w:t>
      </w:r>
      <w:r w:rsidRPr="00833604">
        <w:rPr>
          <w:spacing w:val="-13"/>
          <w:lang w:val="ru-RU"/>
        </w:rPr>
        <w:t xml:space="preserve"> </w:t>
      </w:r>
      <w:r w:rsidRPr="00833604">
        <w:rPr>
          <w:lang w:val="ru-RU"/>
        </w:rPr>
        <w:t>и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общественному</w:t>
      </w:r>
      <w:r w:rsidRPr="00833604">
        <w:rPr>
          <w:spacing w:val="-13"/>
          <w:lang w:val="ru-RU"/>
        </w:rPr>
        <w:t xml:space="preserve"> </w:t>
      </w:r>
      <w:r w:rsidRPr="00833604">
        <w:rPr>
          <w:lang w:val="ru-RU"/>
        </w:rPr>
        <w:t>здоровью,</w:t>
      </w:r>
      <w:r w:rsidRPr="00833604">
        <w:rPr>
          <w:spacing w:val="-13"/>
          <w:lang w:val="ru-RU"/>
        </w:rPr>
        <w:t xml:space="preserve"> </w:t>
      </w:r>
      <w:r w:rsidRPr="00833604">
        <w:rPr>
          <w:lang w:val="ru-RU"/>
        </w:rPr>
        <w:t>эпидемиологии;</w:t>
      </w:r>
    </w:p>
    <w:p w:rsidR="003E735D" w:rsidRPr="00833604" w:rsidRDefault="003E735D" w:rsidP="003E735D">
      <w:pPr>
        <w:pStyle w:val="a9"/>
        <w:spacing w:before="12" w:line="249" w:lineRule="auto"/>
        <w:ind w:left="100" w:right="216" w:firstLine="120"/>
        <w:rPr>
          <w:lang w:val="ru-RU"/>
        </w:rPr>
      </w:pPr>
      <w:r w:rsidRPr="00833604">
        <w:rPr>
          <w:spacing w:val="-1"/>
          <w:lang w:val="ru-RU"/>
        </w:rPr>
        <w:t>при</w:t>
      </w:r>
      <w:r w:rsidRPr="00833604">
        <w:rPr>
          <w:spacing w:val="-14"/>
          <w:lang w:val="ru-RU"/>
        </w:rPr>
        <w:t xml:space="preserve"> </w:t>
      </w:r>
      <w:r w:rsidRPr="00833604">
        <w:rPr>
          <w:spacing w:val="-1"/>
          <w:lang w:val="ru-RU"/>
        </w:rPr>
        <w:t>оказании</w:t>
      </w:r>
      <w:r w:rsidRPr="00833604">
        <w:rPr>
          <w:spacing w:val="-13"/>
          <w:lang w:val="ru-RU"/>
        </w:rPr>
        <w:t xml:space="preserve"> </w:t>
      </w:r>
      <w:r w:rsidRPr="00833604">
        <w:rPr>
          <w:spacing w:val="-1"/>
          <w:lang w:val="ru-RU"/>
        </w:rPr>
        <w:t>первичной</w:t>
      </w:r>
      <w:r w:rsidRPr="00833604">
        <w:rPr>
          <w:spacing w:val="-13"/>
          <w:lang w:val="ru-RU"/>
        </w:rPr>
        <w:t xml:space="preserve"> </w:t>
      </w:r>
      <w:r w:rsidRPr="00833604">
        <w:rPr>
          <w:spacing w:val="-1"/>
          <w:lang w:val="ru-RU"/>
        </w:rPr>
        <w:t>специализированной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медико-санитарной</w:t>
      </w:r>
      <w:r w:rsidRPr="00833604">
        <w:rPr>
          <w:spacing w:val="-13"/>
          <w:lang w:val="ru-RU"/>
        </w:rPr>
        <w:t xml:space="preserve"> </w:t>
      </w:r>
      <w:r w:rsidRPr="00833604">
        <w:rPr>
          <w:lang w:val="ru-RU"/>
        </w:rPr>
        <w:t>помощи</w:t>
      </w:r>
      <w:r w:rsidRPr="00833604">
        <w:rPr>
          <w:spacing w:val="-13"/>
          <w:lang w:val="ru-RU"/>
        </w:rPr>
        <w:t xml:space="preserve"> </w:t>
      </w:r>
      <w:r w:rsidRPr="00833604">
        <w:rPr>
          <w:lang w:val="ru-RU"/>
        </w:rPr>
        <w:t>в</w:t>
      </w:r>
      <w:r w:rsidRPr="00833604">
        <w:rPr>
          <w:spacing w:val="-14"/>
          <w:lang w:val="ru-RU"/>
        </w:rPr>
        <w:t xml:space="preserve"> </w:t>
      </w:r>
      <w:r w:rsidRPr="00833604">
        <w:rPr>
          <w:lang w:val="ru-RU"/>
        </w:rPr>
        <w:t>условиях</w:t>
      </w:r>
      <w:r w:rsidRPr="00833604">
        <w:rPr>
          <w:spacing w:val="-13"/>
          <w:lang w:val="ru-RU"/>
        </w:rPr>
        <w:t xml:space="preserve"> </w:t>
      </w:r>
      <w:r w:rsidRPr="00833604">
        <w:rPr>
          <w:lang w:val="ru-RU"/>
        </w:rPr>
        <w:t>дневного</w:t>
      </w:r>
      <w:r w:rsidRPr="00833604">
        <w:rPr>
          <w:spacing w:val="-57"/>
          <w:lang w:val="ru-RU"/>
        </w:rPr>
        <w:t xml:space="preserve"> </w:t>
      </w:r>
      <w:r w:rsidRPr="00833604">
        <w:rPr>
          <w:lang w:val="ru-RU"/>
        </w:rPr>
        <w:t>стационара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по:</w:t>
      </w:r>
    </w:p>
    <w:p w:rsidR="003E735D" w:rsidRPr="00833604" w:rsidRDefault="003E735D" w:rsidP="003E735D">
      <w:pPr>
        <w:pStyle w:val="a9"/>
        <w:spacing w:before="2" w:line="249" w:lineRule="auto"/>
        <w:ind w:left="100" w:firstLine="240"/>
        <w:rPr>
          <w:lang w:val="ru-RU"/>
        </w:rPr>
      </w:pPr>
      <w:r w:rsidRPr="00833604">
        <w:rPr>
          <w:w w:val="95"/>
          <w:lang w:val="ru-RU"/>
        </w:rPr>
        <w:t>акушерству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гинекологии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(за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исключением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использования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вспомогательных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репродуктивных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технологий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и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искусственного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прерывания беременности);</w:t>
      </w:r>
    </w:p>
    <w:p w:rsidR="003E735D" w:rsidRPr="00833604" w:rsidRDefault="003E735D" w:rsidP="003E735D">
      <w:pPr>
        <w:pStyle w:val="a9"/>
        <w:spacing w:before="2" w:line="249" w:lineRule="auto"/>
        <w:ind w:left="340" w:right="872"/>
        <w:rPr>
          <w:lang w:val="ru-RU"/>
        </w:rPr>
      </w:pPr>
      <w:r w:rsidRPr="00833604">
        <w:rPr>
          <w:w w:val="95"/>
          <w:lang w:val="ru-RU"/>
        </w:rPr>
        <w:t>акушерству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гинекологии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(искусственному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прерыванию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беременности);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анестезиологии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и реаниматологии;</w:t>
      </w:r>
    </w:p>
    <w:p w:rsidR="003E735D" w:rsidRPr="00833604" w:rsidRDefault="003E735D" w:rsidP="003E735D">
      <w:pPr>
        <w:pStyle w:val="a9"/>
        <w:spacing w:before="2" w:line="249" w:lineRule="auto"/>
        <w:ind w:left="340" w:right="1260"/>
        <w:rPr>
          <w:lang w:val="ru-RU"/>
        </w:rPr>
      </w:pPr>
      <w:r w:rsidRPr="00833604">
        <w:rPr>
          <w:w w:val="95"/>
          <w:lang w:val="ru-RU"/>
        </w:rPr>
        <w:t>организации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здравоохранения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общественному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здоровью,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эпидемиологии;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хирургии;</w:t>
      </w:r>
    </w:p>
    <w:p w:rsidR="003E735D" w:rsidRPr="00833604" w:rsidRDefault="003E735D" w:rsidP="003E735D">
      <w:pPr>
        <w:pStyle w:val="a9"/>
        <w:spacing w:before="1"/>
        <w:ind w:left="340"/>
        <w:rPr>
          <w:lang w:val="ru-RU"/>
        </w:rPr>
      </w:pPr>
      <w:r w:rsidRPr="00833604">
        <w:rPr>
          <w:lang w:val="ru-RU"/>
        </w:rPr>
        <w:t>эндоскопии;</w:t>
      </w:r>
    </w:p>
    <w:p w:rsidR="003E735D" w:rsidRPr="00833604" w:rsidRDefault="003E735D" w:rsidP="003E735D">
      <w:pPr>
        <w:pStyle w:val="a9"/>
        <w:spacing w:before="13" w:line="249" w:lineRule="auto"/>
        <w:ind w:left="100" w:right="443"/>
        <w:rPr>
          <w:lang w:val="ru-RU"/>
        </w:rPr>
      </w:pPr>
      <w:r w:rsidRPr="00833604">
        <w:rPr>
          <w:w w:val="95"/>
          <w:lang w:val="ru-RU"/>
        </w:rPr>
        <w:t>При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оказании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специализированной,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в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том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числе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высокотехнологичной,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медицинской</w:t>
      </w:r>
      <w:r w:rsidRPr="00833604">
        <w:rPr>
          <w:spacing w:val="4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помощи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организуются</w:t>
      </w:r>
      <w:r w:rsidRPr="00833604">
        <w:rPr>
          <w:spacing w:val="-2"/>
          <w:lang w:val="ru-RU"/>
        </w:rPr>
        <w:t xml:space="preserve"> </w:t>
      </w:r>
      <w:r w:rsidRPr="00833604">
        <w:rPr>
          <w:lang w:val="ru-RU"/>
        </w:rPr>
        <w:t>и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выполняются</w:t>
      </w:r>
      <w:r w:rsidRPr="00833604">
        <w:rPr>
          <w:spacing w:val="-2"/>
          <w:lang w:val="ru-RU"/>
        </w:rPr>
        <w:t xml:space="preserve"> </w:t>
      </w:r>
      <w:r w:rsidRPr="00833604">
        <w:rPr>
          <w:lang w:val="ru-RU"/>
        </w:rPr>
        <w:t>следующие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работы</w:t>
      </w:r>
      <w:r w:rsidRPr="00833604">
        <w:rPr>
          <w:spacing w:val="-2"/>
          <w:lang w:val="ru-RU"/>
        </w:rPr>
        <w:t xml:space="preserve"> </w:t>
      </w:r>
      <w:r w:rsidRPr="00833604">
        <w:rPr>
          <w:lang w:val="ru-RU"/>
        </w:rPr>
        <w:t>(услуги):</w:t>
      </w:r>
    </w:p>
    <w:p w:rsidR="003E735D" w:rsidRPr="00833604" w:rsidRDefault="003E735D" w:rsidP="003E735D">
      <w:pPr>
        <w:pStyle w:val="a9"/>
        <w:spacing w:before="1" w:line="249" w:lineRule="auto"/>
        <w:ind w:left="340" w:hanging="120"/>
        <w:rPr>
          <w:lang w:val="ru-RU"/>
        </w:rPr>
      </w:pPr>
      <w:r w:rsidRPr="00833604">
        <w:rPr>
          <w:lang w:val="ru-RU"/>
        </w:rPr>
        <w:t>при оказании специализированной медицинской помощи в условиях дневного стационара по:</w:t>
      </w:r>
      <w:r w:rsidRPr="00833604">
        <w:rPr>
          <w:spacing w:val="1"/>
          <w:lang w:val="ru-RU"/>
        </w:rPr>
        <w:t xml:space="preserve"> </w:t>
      </w:r>
      <w:r w:rsidRPr="00833604">
        <w:rPr>
          <w:w w:val="95"/>
          <w:lang w:val="ru-RU"/>
        </w:rPr>
        <w:t>акушерству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гинекологии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(за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исключением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использования</w:t>
      </w:r>
      <w:r w:rsidRPr="00833604">
        <w:rPr>
          <w:spacing w:val="46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вспомогательных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репродуктивных</w:t>
      </w:r>
    </w:p>
    <w:p w:rsidR="003E735D" w:rsidRPr="00833604" w:rsidRDefault="003E735D" w:rsidP="003E735D">
      <w:pPr>
        <w:pStyle w:val="a9"/>
        <w:spacing w:before="2"/>
        <w:ind w:left="100"/>
        <w:rPr>
          <w:lang w:val="ru-RU"/>
        </w:rPr>
      </w:pPr>
      <w:r w:rsidRPr="00833604">
        <w:rPr>
          <w:lang w:val="ru-RU"/>
        </w:rPr>
        <w:t>технологий</w:t>
      </w:r>
      <w:r w:rsidRPr="00833604">
        <w:rPr>
          <w:spacing w:val="-7"/>
          <w:lang w:val="ru-RU"/>
        </w:rPr>
        <w:t xml:space="preserve"> </w:t>
      </w:r>
      <w:r w:rsidRPr="00833604">
        <w:rPr>
          <w:lang w:val="ru-RU"/>
        </w:rPr>
        <w:t>и</w:t>
      </w:r>
      <w:r w:rsidRPr="00833604">
        <w:rPr>
          <w:spacing w:val="-6"/>
          <w:lang w:val="ru-RU"/>
        </w:rPr>
        <w:t xml:space="preserve"> </w:t>
      </w:r>
      <w:r w:rsidRPr="00833604">
        <w:rPr>
          <w:lang w:val="ru-RU"/>
        </w:rPr>
        <w:t>искусственного</w:t>
      </w:r>
      <w:r w:rsidRPr="00833604">
        <w:rPr>
          <w:spacing w:val="-7"/>
          <w:lang w:val="ru-RU"/>
        </w:rPr>
        <w:t xml:space="preserve"> </w:t>
      </w:r>
      <w:r w:rsidRPr="00833604">
        <w:rPr>
          <w:lang w:val="ru-RU"/>
        </w:rPr>
        <w:t>прерывания</w:t>
      </w:r>
      <w:r w:rsidRPr="00833604">
        <w:rPr>
          <w:spacing w:val="-6"/>
          <w:lang w:val="ru-RU"/>
        </w:rPr>
        <w:t xml:space="preserve"> </w:t>
      </w:r>
      <w:r w:rsidRPr="00833604">
        <w:rPr>
          <w:lang w:val="ru-RU"/>
        </w:rPr>
        <w:t>беременности);</w:t>
      </w:r>
    </w:p>
    <w:p w:rsidR="003E735D" w:rsidRPr="00833604" w:rsidRDefault="003E735D" w:rsidP="003E735D">
      <w:pPr>
        <w:pStyle w:val="a9"/>
        <w:spacing w:before="12" w:line="249" w:lineRule="auto"/>
        <w:ind w:left="340" w:right="872"/>
        <w:rPr>
          <w:lang w:val="ru-RU"/>
        </w:rPr>
      </w:pPr>
      <w:r w:rsidRPr="00833604">
        <w:rPr>
          <w:w w:val="95"/>
          <w:lang w:val="ru-RU"/>
        </w:rPr>
        <w:t>акушерству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гинекологии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(искусственному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прерыванию</w:t>
      </w:r>
      <w:r w:rsidRPr="00833604">
        <w:rPr>
          <w:spacing w:val="50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беременности);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анестезиологии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и реаниматологии;</w:t>
      </w:r>
    </w:p>
    <w:p w:rsidR="003E735D" w:rsidRPr="00833604" w:rsidRDefault="003E735D" w:rsidP="003E735D">
      <w:pPr>
        <w:pStyle w:val="a9"/>
        <w:spacing w:before="2" w:line="249" w:lineRule="auto"/>
        <w:ind w:left="340" w:right="872"/>
        <w:rPr>
          <w:lang w:val="ru-RU"/>
        </w:rPr>
      </w:pPr>
      <w:r w:rsidRPr="00833604">
        <w:rPr>
          <w:w w:val="95"/>
          <w:lang w:val="ru-RU"/>
        </w:rPr>
        <w:t>организации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здравоохранения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общественному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здоровью,</w:t>
      </w:r>
      <w:r w:rsidRPr="00833604">
        <w:rPr>
          <w:spacing w:val="47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эпидемиологии;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сестринскому делу;</w:t>
      </w:r>
    </w:p>
    <w:p w:rsidR="003E735D" w:rsidRPr="00833604" w:rsidRDefault="003E735D" w:rsidP="003E735D">
      <w:pPr>
        <w:pStyle w:val="a9"/>
        <w:spacing w:before="2" w:line="249" w:lineRule="auto"/>
        <w:ind w:left="340" w:right="7604"/>
        <w:rPr>
          <w:lang w:val="ru-RU"/>
        </w:rPr>
      </w:pPr>
      <w:r w:rsidRPr="00833604">
        <w:rPr>
          <w:lang w:val="ru-RU"/>
        </w:rPr>
        <w:t>хирургии;</w:t>
      </w:r>
      <w:r w:rsidRPr="00833604">
        <w:rPr>
          <w:spacing w:val="1"/>
          <w:lang w:val="ru-RU"/>
        </w:rPr>
        <w:t xml:space="preserve"> </w:t>
      </w:r>
      <w:r w:rsidRPr="00833604">
        <w:rPr>
          <w:w w:val="95"/>
          <w:lang w:val="ru-RU"/>
        </w:rPr>
        <w:t>эндоскопии;</w:t>
      </w:r>
    </w:p>
    <w:p w:rsidR="003E735D" w:rsidRPr="00833604" w:rsidRDefault="003E735D" w:rsidP="003E735D">
      <w:pPr>
        <w:pStyle w:val="a9"/>
        <w:spacing w:before="2" w:line="249" w:lineRule="auto"/>
        <w:ind w:left="100" w:right="443"/>
        <w:rPr>
          <w:lang w:val="ru-RU"/>
        </w:rPr>
      </w:pPr>
      <w:r w:rsidRPr="00833604">
        <w:rPr>
          <w:w w:val="95"/>
          <w:lang w:val="ru-RU"/>
        </w:rPr>
        <w:t>При</w:t>
      </w:r>
      <w:r w:rsidRPr="00833604">
        <w:rPr>
          <w:spacing w:val="38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проведении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медицинских</w:t>
      </w:r>
      <w:r w:rsidRPr="00833604">
        <w:rPr>
          <w:spacing w:val="38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экспертиз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организуются</w:t>
      </w:r>
      <w:r w:rsidRPr="00833604">
        <w:rPr>
          <w:spacing w:val="38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и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выполняются</w:t>
      </w:r>
      <w:r w:rsidRPr="00833604">
        <w:rPr>
          <w:spacing w:val="38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следующие</w:t>
      </w:r>
      <w:r w:rsidRPr="00833604">
        <w:rPr>
          <w:spacing w:val="39"/>
          <w:w w:val="95"/>
          <w:lang w:val="ru-RU"/>
        </w:rPr>
        <w:t xml:space="preserve"> </w:t>
      </w:r>
      <w:r w:rsidRPr="00833604">
        <w:rPr>
          <w:w w:val="95"/>
          <w:lang w:val="ru-RU"/>
        </w:rPr>
        <w:t>работы</w:t>
      </w:r>
      <w:r w:rsidRPr="00833604">
        <w:rPr>
          <w:spacing w:val="-54"/>
          <w:w w:val="95"/>
          <w:lang w:val="ru-RU"/>
        </w:rPr>
        <w:t xml:space="preserve"> </w:t>
      </w:r>
      <w:r w:rsidRPr="00833604">
        <w:rPr>
          <w:lang w:val="ru-RU"/>
        </w:rPr>
        <w:t>(услуги)</w:t>
      </w:r>
      <w:r w:rsidRPr="00833604">
        <w:rPr>
          <w:spacing w:val="-1"/>
          <w:lang w:val="ru-RU"/>
        </w:rPr>
        <w:t xml:space="preserve"> </w:t>
      </w:r>
      <w:r w:rsidRPr="00833604">
        <w:rPr>
          <w:lang w:val="ru-RU"/>
        </w:rPr>
        <w:t>по:</w:t>
      </w:r>
    </w:p>
    <w:p w:rsidR="003E735D" w:rsidRPr="00833604" w:rsidRDefault="003E735D" w:rsidP="003E735D">
      <w:pPr>
        <w:pStyle w:val="a9"/>
        <w:spacing w:before="2"/>
        <w:ind w:left="220"/>
        <w:rPr>
          <w:lang w:val="ru-RU"/>
        </w:rPr>
      </w:pPr>
      <w:r w:rsidRPr="00833604">
        <w:rPr>
          <w:lang w:val="ru-RU"/>
        </w:rPr>
        <w:t>экспертизе</w:t>
      </w:r>
      <w:r w:rsidRPr="00833604">
        <w:rPr>
          <w:spacing w:val="-6"/>
          <w:lang w:val="ru-RU"/>
        </w:rPr>
        <w:t xml:space="preserve"> </w:t>
      </w:r>
      <w:r w:rsidRPr="00833604">
        <w:rPr>
          <w:lang w:val="ru-RU"/>
        </w:rPr>
        <w:t>временной</w:t>
      </w:r>
      <w:r w:rsidRPr="00833604">
        <w:rPr>
          <w:spacing w:val="-5"/>
          <w:lang w:val="ru-RU"/>
        </w:rPr>
        <w:t xml:space="preserve"> </w:t>
      </w:r>
      <w:r w:rsidRPr="00833604">
        <w:rPr>
          <w:lang w:val="ru-RU"/>
        </w:rPr>
        <w:t>нетрудоспособности.</w:t>
      </w:r>
    </w:p>
    <w:p w:rsidR="00B032AE" w:rsidRDefault="00B032AE" w:rsidP="00807E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4B98" w:rsidRPr="00B032AE" w:rsidRDefault="00E04B98" w:rsidP="00902CDB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4B98" w:rsidRPr="00B0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11B1E"/>
    <w:multiLevelType w:val="hybridMultilevel"/>
    <w:tmpl w:val="5F0E0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5525"/>
    <w:multiLevelType w:val="hybridMultilevel"/>
    <w:tmpl w:val="7B44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E1DB7"/>
    <w:multiLevelType w:val="hybridMultilevel"/>
    <w:tmpl w:val="758CF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65246"/>
    <w:multiLevelType w:val="hybridMultilevel"/>
    <w:tmpl w:val="5FD0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E444F"/>
    <w:multiLevelType w:val="hybridMultilevel"/>
    <w:tmpl w:val="80E8B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52E0B"/>
    <w:multiLevelType w:val="multilevel"/>
    <w:tmpl w:val="4028A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00"/>
    <w:rsid w:val="000C748A"/>
    <w:rsid w:val="0017378A"/>
    <w:rsid w:val="00182DBC"/>
    <w:rsid w:val="002562E3"/>
    <w:rsid w:val="0031008A"/>
    <w:rsid w:val="00330F00"/>
    <w:rsid w:val="003A3A77"/>
    <w:rsid w:val="003D3B40"/>
    <w:rsid w:val="003E735D"/>
    <w:rsid w:val="004E1047"/>
    <w:rsid w:val="004E3911"/>
    <w:rsid w:val="00807E82"/>
    <w:rsid w:val="00811991"/>
    <w:rsid w:val="00902CDB"/>
    <w:rsid w:val="00B032AE"/>
    <w:rsid w:val="00C35C05"/>
    <w:rsid w:val="00E0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3C23-8442-4DC7-98CA-A4AD8405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0F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33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F00"/>
    <w:rPr>
      <w:b/>
      <w:bCs/>
    </w:rPr>
  </w:style>
  <w:style w:type="character" w:styleId="a5">
    <w:name w:val="Emphasis"/>
    <w:basedOn w:val="a0"/>
    <w:uiPriority w:val="20"/>
    <w:qFormat/>
    <w:rsid w:val="00330F00"/>
    <w:rPr>
      <w:i/>
      <w:iCs/>
    </w:rPr>
  </w:style>
  <w:style w:type="character" w:customStyle="1" w:styleId="articleseparator">
    <w:name w:val="article_separator"/>
    <w:basedOn w:val="a0"/>
    <w:rsid w:val="00330F00"/>
  </w:style>
  <w:style w:type="paragraph" w:styleId="a6">
    <w:name w:val="Balloon Text"/>
    <w:basedOn w:val="a"/>
    <w:link w:val="a7"/>
    <w:uiPriority w:val="99"/>
    <w:semiHidden/>
    <w:unhideWhenUsed/>
    <w:rsid w:val="0033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0F0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4B98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3E73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uiPriority w:val="1"/>
    <w:rsid w:val="003E735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5765">
                  <w:marLeft w:val="437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7592">
                          <w:marLeft w:val="75"/>
                          <w:marRight w:val="7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Marketolog</cp:lastModifiedBy>
  <cp:revision>4</cp:revision>
  <dcterms:created xsi:type="dcterms:W3CDTF">2020-02-14T14:56:00Z</dcterms:created>
  <dcterms:modified xsi:type="dcterms:W3CDTF">2024-08-19T09:56:00Z</dcterms:modified>
</cp:coreProperties>
</file>